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705" w14:textId="19ABC9DE" w:rsidR="00FA380B" w:rsidRDefault="001B54B1">
      <w:pPr>
        <w:rPr>
          <w:rFonts w:ascii="Roboto Slab" w:eastAsia="Roboto Slab" w:hAnsi="Roboto Slab" w:cs="Roboto Slab"/>
          <w:b/>
          <w:sz w:val="46"/>
          <w:szCs w:val="46"/>
        </w:rPr>
      </w:pPr>
      <w:bookmarkStart w:id="0" w:name="_Hlk71646603"/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Pab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Pawg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Txhim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Kho </w:t>
      </w:r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SECIA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Thiab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Kev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Vaj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Huam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Sib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Luag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Zos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Ntawm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Neeg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Txawv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Nqaij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proofErr w:type="spellStart"/>
      <w:r w:rsidRPr="001B54B1">
        <w:rPr>
          <w:rFonts w:ascii="Roboto Slab" w:eastAsia="Roboto Slab" w:hAnsi="Roboto Slab" w:cs="Roboto Slab"/>
          <w:b/>
          <w:sz w:val="38"/>
          <w:szCs w:val="38"/>
        </w:rPr>
        <w:t>Tawv</w:t>
      </w:r>
      <w:proofErr w:type="spellEnd"/>
      <w:r w:rsidRPr="001B54B1">
        <w:rPr>
          <w:rFonts w:ascii="Roboto Slab" w:eastAsia="Roboto Slab" w:hAnsi="Roboto Slab" w:cs="Roboto Slab"/>
          <w:b/>
          <w:sz w:val="38"/>
          <w:szCs w:val="38"/>
        </w:rPr>
        <w:t xml:space="preserve"> </w:t>
      </w:r>
      <w:bookmarkEnd w:id="0"/>
      <w:r w:rsidRPr="001B54B1">
        <w:rPr>
          <w:rFonts w:ascii="Roboto Slab" w:eastAsia="Roboto Slab" w:hAnsi="Roboto Slab" w:cs="Roboto Slab"/>
          <w:b/>
          <w:sz w:val="38"/>
          <w:szCs w:val="38"/>
        </w:rPr>
        <w:t>(Reimagining SECIA &amp; Racial Equity Work Group)</w:t>
      </w:r>
      <w:r w:rsidR="00634ECD">
        <w:rPr>
          <w:rFonts w:ascii="Roboto Slab" w:eastAsia="Roboto Slab" w:hAnsi="Roboto Slab" w:cs="Roboto Slab"/>
          <w:b/>
          <w:sz w:val="46"/>
          <w:szCs w:val="46"/>
        </w:rPr>
        <w:t xml:space="preserve"> </w:t>
      </w:r>
    </w:p>
    <w:p w14:paraId="11B06A17" w14:textId="52E17701" w:rsidR="00FA380B" w:rsidRDefault="001B54B1">
      <w:pPr>
        <w:rPr>
          <w:rFonts w:ascii="Helvetica Neue" w:eastAsia="Helvetica Neue" w:hAnsi="Helvetica Neue" w:cs="Helvetica Neue"/>
          <w:color w:val="434343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Tuaj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nrog</w:t>
      </w:r>
      <w:proofErr w:type="spellEnd"/>
      <w:r w:rsidRPr="001B54B1"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Pab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Pawg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Txhim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Kho SECIA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Thiab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Kev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Vaj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Huam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Sib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Luag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Zos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Ntawm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Neeg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Txawv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Nqaij</w:t>
      </w:r>
      <w:proofErr w:type="spellEnd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proofErr w:type="spellStart"/>
      <w:r w:rsidRPr="001B54B1">
        <w:rPr>
          <w:rFonts w:ascii="Helvetica Neue" w:eastAsia="Helvetica Neue" w:hAnsi="Helvetica Neue" w:cs="Helvetica Neue"/>
          <w:color w:val="333333"/>
          <w:sz w:val="21"/>
          <w:szCs w:val="21"/>
        </w:rPr>
        <w:t>Tawv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phiaj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nqua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hu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xeem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tswv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yim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nkag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tsis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tau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caw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tus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xav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lub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r w:rsidR="00634ECD">
        <w:rPr>
          <w:rFonts w:ascii="Helvetica Neue" w:eastAsia="Helvetica Neue" w:hAnsi="Helvetica Neue" w:cs="Helvetica Neue"/>
          <w:color w:val="434343"/>
          <w:highlight w:val="white"/>
        </w:rPr>
        <w:t>SECIA</w:t>
      </w:r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ces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tuaj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koom</w:t>
      </w:r>
      <w:proofErr w:type="spellEnd"/>
      <w:r w:rsidR="00634ECD">
        <w:rPr>
          <w:rFonts w:ascii="Helvetica Neue" w:eastAsia="Helvetica Neue" w:hAnsi="Helvetica Neue" w:cs="Helvetica Neue"/>
          <w:color w:val="434343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Yeej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tos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txais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txhua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tus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tuaj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koom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tes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nrog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txoj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haujlwm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no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nqis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tes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ua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tau,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SECIA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yog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ib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koog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vaj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34343"/>
          <w:highlight w:val="white"/>
        </w:rPr>
        <w:t>meem</w:t>
      </w:r>
      <w:proofErr w:type="spellEnd"/>
      <w:r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rau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yav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tom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ntej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,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thiab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rau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tagnrho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tej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koog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nyob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</w:t>
      </w:r>
      <w:proofErr w:type="spellStart"/>
      <w:r w:rsidR="007D79BA">
        <w:rPr>
          <w:rFonts w:ascii="Helvetica Neue" w:eastAsia="Helvetica Neue" w:hAnsi="Helvetica Neue" w:cs="Helvetica Neue"/>
          <w:color w:val="434343"/>
          <w:highlight w:val="white"/>
        </w:rPr>
        <w:t>rau</w:t>
      </w:r>
      <w:proofErr w:type="spellEnd"/>
      <w:r w:rsidR="007D79BA">
        <w:rPr>
          <w:rFonts w:ascii="Helvetica Neue" w:eastAsia="Helvetica Neue" w:hAnsi="Helvetica Neue" w:cs="Helvetica Neue"/>
          <w:color w:val="434343"/>
          <w:highlight w:val="white"/>
        </w:rPr>
        <w:t xml:space="preserve"> SE Como. </w:t>
      </w:r>
    </w:p>
    <w:p w14:paraId="37E29DB7" w14:textId="557FB5F7" w:rsidR="00FA380B" w:rsidRDefault="007D79BA">
      <w:pPr>
        <w:rPr>
          <w:rFonts w:ascii="Helvetica Neue" w:eastAsia="Helvetica Neue" w:hAnsi="Helvetica Neue" w:cs="Helvetica Neue"/>
          <w:b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highlight w:val="white"/>
        </w:rPr>
        <w:t>Tes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haujlwm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highlight w:val="white"/>
        </w:rPr>
        <w:t>ua</w:t>
      </w:r>
      <w:proofErr w:type="spellEnd"/>
      <w:r>
        <w:rPr>
          <w:rFonts w:ascii="Helvetica Neue" w:eastAsia="Helvetica Neue" w:hAnsi="Helvetica Neue" w:cs="Helvetica Neue"/>
          <w:b/>
          <w:highlight w:val="white"/>
        </w:rPr>
        <w:t xml:space="preserve"> tam sim no</w:t>
      </w:r>
      <w:r w:rsidR="00634ECD">
        <w:rPr>
          <w:rFonts w:ascii="Helvetica Neue" w:eastAsia="Helvetica Neue" w:hAnsi="Helvetica Neue" w:cs="Helvetica Neue"/>
          <w:b/>
          <w:highlight w:val="white"/>
        </w:rPr>
        <w:t xml:space="preserve">: </w:t>
      </w:r>
    </w:p>
    <w:p w14:paraId="0BC95983" w14:textId="7106F256" w:rsidR="00FA380B" w:rsidRDefault="00634ECD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34343"/>
          <w:highlight w:val="white"/>
        </w:rPr>
      </w:pPr>
      <w:hyperlink r:id="rId7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202</w:t>
        </w:r>
        <w:r w:rsid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1 </w:t>
        </w:r>
        <w:proofErr w:type="spellStart"/>
        <w:r w:rsidR="007D79BA">
          <w:rPr>
            <w:rFonts w:ascii="Helvetica Neue" w:eastAsia="Helvetica Neue" w:hAnsi="Helvetica Neue" w:cs="Helvetica Neue"/>
            <w:color w:val="1155CC"/>
            <w:u w:val="single"/>
          </w:rPr>
          <w:t>Hom</w:t>
        </w:r>
        <w:proofErr w:type="spellEnd"/>
        <w:r w:rsid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>
          <w:rPr>
            <w:rFonts w:ascii="Helvetica Neue" w:eastAsia="Helvetica Neue" w:hAnsi="Helvetica Neue" w:cs="Helvetica Neue"/>
            <w:color w:val="1155CC"/>
            <w:u w:val="single"/>
          </w:rPr>
          <w:t>Phiaj</w:t>
        </w:r>
        <w:proofErr w:type="spellEnd"/>
        <w:r w:rsid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Txhim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Kho SECIA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Thiab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Kev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Vaj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Huam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Sib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Luag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Zos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Ntawm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Neeg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Txawv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Nqaij</w:t>
        </w:r>
        <w:proofErr w:type="spellEnd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 xml:space="preserve"> </w:t>
        </w:r>
        <w:proofErr w:type="spellStart"/>
        <w:r w:rsidR="007D79BA" w:rsidRPr="007D79BA">
          <w:rPr>
            <w:rFonts w:ascii="Helvetica Neue" w:eastAsia="Helvetica Neue" w:hAnsi="Helvetica Neue" w:cs="Helvetica Neue"/>
            <w:color w:val="1155CC"/>
            <w:u w:val="single"/>
          </w:rPr>
          <w:t>Tawv</w:t>
        </w:r>
        <w:proofErr w:type="spellEnd"/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 xml:space="preserve"> </w:t>
        </w:r>
      </w:hyperlink>
    </w:p>
    <w:p w14:paraId="467BBCDF" w14:textId="77777777" w:rsidR="00FA380B" w:rsidRDefault="00634ECD">
      <w:pPr>
        <w:rPr>
          <w:rFonts w:ascii="Helvetica Neue Light" w:eastAsia="Helvetica Neue Light" w:hAnsi="Helvetica Neue Light" w:cs="Helvetica Neue Light"/>
          <w:sz w:val="6"/>
          <w:szCs w:val="6"/>
        </w:rPr>
      </w:pPr>
      <w:r>
        <w:rPr>
          <w:rFonts w:ascii="Helvetica Neue Light" w:eastAsia="Helvetica Neue Light" w:hAnsi="Helvetica Neue Light" w:cs="Helvetica Neue Light"/>
          <w:sz w:val="6"/>
          <w:szCs w:val="6"/>
        </w:rPr>
        <w:t>-</w:t>
      </w:r>
    </w:p>
    <w:p w14:paraId="14099F64" w14:textId="3674A25A" w:rsidR="00FA380B" w:rsidRDefault="007D79BA">
      <w:pPr>
        <w:rPr>
          <w:rFonts w:ascii="Roboto Slab" w:eastAsia="Roboto Slab" w:hAnsi="Roboto Slab" w:cs="Roboto Slab"/>
          <w:b/>
          <w:sz w:val="36"/>
          <w:szCs w:val="36"/>
        </w:rPr>
      </w:pP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Tes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Haujlwm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Tam Sim No</w:t>
      </w:r>
    </w:p>
    <w:p w14:paraId="503473C7" w14:textId="11363EDB" w:rsidR="00FA380B" w:rsidRDefault="006E152C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muaj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haujlwm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tshwm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sim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muaj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kev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vaj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huam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luag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zos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cov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neeg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txawv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nqaij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tawv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. </w:t>
      </w:r>
      <w:r w:rsidR="00634ECD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Yog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sib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tes</w:t>
      </w:r>
      <w:proofErr w:type="spellEnd"/>
      <w:r w:rsidR="00634ECD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yuav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txhim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kom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rau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cheeb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tsam</w:t>
      </w:r>
      <w:proofErr w:type="spellEnd"/>
      <w:r w:rsidR="00634ECD"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SE Como</w:t>
      </w:r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ib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qho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chaw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nyab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xeeb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tos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txais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sawvdaws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tos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txais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tus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thiab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txhua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lus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pab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txhawb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ntawm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pej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xeem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zej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>zog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  <w:highlight w:val="white"/>
        </w:rPr>
        <w:t xml:space="preserve">! </w:t>
      </w:r>
    </w:p>
    <w:p w14:paraId="074A78D5" w14:textId="77777777" w:rsidR="00FA380B" w:rsidRDefault="00FA380B">
      <w:pPr>
        <w:rPr>
          <w:rFonts w:ascii="Helvetica Neue" w:eastAsia="Helvetica Neue" w:hAnsi="Helvetica Neue" w:cs="Helvetica Neue"/>
          <w:b/>
        </w:rPr>
      </w:pPr>
    </w:p>
    <w:p w14:paraId="4F0A2732" w14:textId="135C42CF" w:rsidR="00FA380B" w:rsidRDefault="00634ECD">
      <w:pPr>
        <w:ind w:left="27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SECIA </w:t>
      </w:r>
      <w:proofErr w:type="spellStart"/>
      <w:r w:rsidR="00A127D8">
        <w:rPr>
          <w:rFonts w:ascii="Helvetica Neue" w:eastAsia="Helvetica Neue" w:hAnsi="Helvetica Neue" w:cs="Helvetica Neue"/>
          <w:b/>
        </w:rPr>
        <w:t>Caij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A127D8">
        <w:rPr>
          <w:rFonts w:ascii="Helvetica Neue" w:eastAsia="Helvetica Neue" w:hAnsi="Helvetica Neue" w:cs="Helvetica Neue"/>
          <w:b/>
        </w:rPr>
        <w:t>Nplooj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A127D8">
        <w:rPr>
          <w:rFonts w:ascii="Helvetica Neue" w:eastAsia="Helvetica Neue" w:hAnsi="Helvetica Neue" w:cs="Helvetica Neue"/>
          <w:b/>
        </w:rPr>
        <w:t>Hlav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2021 </w:t>
      </w:r>
      <w:hyperlink r:id="rId8"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Lus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Nug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Ntsuas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Pej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Xeem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>Zej</w:t>
        </w:r>
        <w:proofErr w:type="spellEnd"/>
        <w:r w:rsidR="00A127D8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Zog </w:t>
        </w:r>
      </w:hyperlink>
      <w:r>
        <w:rPr>
          <w:rFonts w:ascii="Helvetica Neue" w:eastAsia="Helvetica Neue" w:hAnsi="Helvetica Neue" w:cs="Helvetica Neue"/>
          <w:b/>
        </w:rPr>
        <w:t xml:space="preserve"> &amp; </w:t>
      </w:r>
      <w:proofErr w:type="spellStart"/>
      <w:r w:rsidR="00A127D8">
        <w:rPr>
          <w:rFonts w:ascii="Helvetica Neue" w:eastAsia="Helvetica Neue" w:hAnsi="Helvetica Neue" w:cs="Helvetica Neue"/>
          <w:b/>
        </w:rPr>
        <w:t>Tes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A127D8">
        <w:rPr>
          <w:rFonts w:ascii="Helvetica Neue" w:eastAsia="Helvetica Neue" w:hAnsi="Helvetica Neue" w:cs="Helvetica Neue"/>
          <w:b/>
        </w:rPr>
        <w:t>Haujlwm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Mus </w:t>
      </w:r>
      <w:proofErr w:type="spellStart"/>
      <w:r w:rsidR="00A127D8">
        <w:rPr>
          <w:rFonts w:ascii="Helvetica Neue" w:eastAsia="Helvetica Neue" w:hAnsi="Helvetica Neue" w:cs="Helvetica Neue"/>
          <w:b/>
        </w:rPr>
        <w:t>Tshaj</w:t>
      </w:r>
      <w:proofErr w:type="spellEnd"/>
      <w:r w:rsidR="00A127D8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="00A127D8">
        <w:rPr>
          <w:rFonts w:ascii="Helvetica Neue" w:eastAsia="Helvetica Neue" w:hAnsi="Helvetica Neue" w:cs="Helvetica Neue"/>
          <w:b/>
        </w:rPr>
        <w:t>Tawm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538E7C42" w14:textId="4153F74A" w:rsidR="00FA380B" w:rsidRDefault="00A127D8">
      <w:pPr>
        <w:ind w:left="270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lus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nug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ntsuas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los </w:t>
      </w:r>
      <w:proofErr w:type="spellStart"/>
      <w:r>
        <w:rPr>
          <w:rFonts w:ascii="Helvetica Neue Light" w:eastAsia="Helvetica Neue Light" w:hAnsi="Helvetica Neue Light" w:cs="Helvetica Neue Light"/>
        </w:rPr>
        <w:t>txheeb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xyuas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seb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yuav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txhawb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xeem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Como zoo </w:t>
      </w:r>
      <w:proofErr w:type="spellStart"/>
      <w:r>
        <w:rPr>
          <w:rFonts w:ascii="Helvetica Neue Light" w:eastAsia="Helvetica Neue Light" w:hAnsi="Helvetica Neue Light" w:cs="Helvetica Neue Light"/>
        </w:rPr>
        <w:t>tshaj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li </w:t>
      </w:r>
      <w:proofErr w:type="spellStart"/>
      <w:r>
        <w:rPr>
          <w:rFonts w:ascii="Helvetica Neue Light" w:eastAsia="Helvetica Neue Light" w:hAnsi="Helvetica Neue Light" w:cs="Helvetica Neue Light"/>
        </w:rPr>
        <w:t>cas</w:t>
      </w:r>
      <w:proofErr w:type="spellEnd"/>
      <w:r w:rsidR="00634ECD">
        <w:rPr>
          <w:rFonts w:ascii="Helvetica Neue Light" w:eastAsia="Helvetica Neue Light" w:hAnsi="Helvetica Neue Light" w:cs="Helvetica Neue Light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b/>
        </w:rPr>
        <w:t>Pib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Lub</w:t>
      </w:r>
      <w:proofErr w:type="spellEnd"/>
      <w:r>
        <w:rPr>
          <w:rFonts w:ascii="Helvetica Neue" w:eastAsia="Helvetica Neue" w:hAnsi="Helvetica Neue" w:cs="Helvetica Neue"/>
          <w:b/>
        </w:rPr>
        <w:t xml:space="preserve"> 5 </w:t>
      </w:r>
      <w:proofErr w:type="spellStart"/>
      <w:r>
        <w:rPr>
          <w:rFonts w:ascii="Helvetica Neue" w:eastAsia="Helvetica Neue" w:hAnsi="Helvetica Neue" w:cs="Helvetica Neue"/>
          <w:b/>
        </w:rPr>
        <w:t>Hlis</w:t>
      </w:r>
      <w:proofErr w:type="spellEnd"/>
      <w:r w:rsidR="00634ECD">
        <w:rPr>
          <w:rFonts w:ascii="Helvetica Neue" w:eastAsia="Helvetica Neue" w:hAnsi="Helvetica Neue" w:cs="Helvetica Neue"/>
          <w:b/>
        </w:rPr>
        <w:t xml:space="preserve"> 2021</w:t>
      </w:r>
      <w:r w:rsidR="00634ECD">
        <w:rPr>
          <w:rFonts w:ascii="Helvetica Neue" w:eastAsia="Helvetica Neue" w:hAnsi="Helvetica Neue" w:cs="Helvetica Neue"/>
        </w:rPr>
        <w:t xml:space="preserve">: </w:t>
      </w:r>
      <w:proofErr w:type="spellStart"/>
      <w:r>
        <w:rPr>
          <w:rFonts w:ascii="Helvetica Neue" w:eastAsia="Helvetica Neue" w:hAnsi="Helvetica Neue" w:cs="Helvetica Neue"/>
        </w:rPr>
        <w:t>Pab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nqis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koom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nrog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pawg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neeg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tshaj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tawm</w:t>
      </w:r>
      <w:proofErr w:type="spellEnd"/>
      <w:r>
        <w:rPr>
          <w:rFonts w:ascii="Helvetica Neue" w:eastAsia="Helvetica Neue" w:hAnsi="Helvetica Neue" w:cs="Helvetica Neue"/>
        </w:rPr>
        <w:t xml:space="preserve"> yam </w:t>
      </w:r>
      <w:proofErr w:type="spellStart"/>
      <w:r>
        <w:rPr>
          <w:rFonts w:ascii="Helvetica Neue" w:eastAsia="Helvetica Neue" w:hAnsi="Helvetica Neue" w:cs="Helvetica Neue"/>
        </w:rPr>
        <w:t>nyab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xeeb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kis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tsis</w:t>
      </w:r>
      <w:proofErr w:type="spellEnd"/>
      <w:r>
        <w:rPr>
          <w:rFonts w:ascii="Helvetica Neue" w:eastAsia="Helvetica Neue" w:hAnsi="Helvetica Neue" w:cs="Helvetica Neue"/>
        </w:rPr>
        <w:t xml:space="preserve"> tau </w:t>
      </w:r>
      <w:proofErr w:type="spellStart"/>
      <w:r>
        <w:rPr>
          <w:rFonts w:ascii="Helvetica Neue" w:eastAsia="Helvetica Neue" w:hAnsi="Helvetica Neue" w:cs="Helvetica Neue"/>
        </w:rPr>
        <w:t>tus</w:t>
      </w:r>
      <w:proofErr w:type="spellEnd"/>
      <w:r>
        <w:rPr>
          <w:rFonts w:ascii="Helvetica Neue" w:eastAsia="Helvetica Neue" w:hAnsi="Helvetica Neue" w:cs="Helvetica Neue"/>
        </w:rPr>
        <w:t xml:space="preserve"> mob COVID! </w:t>
      </w:r>
      <w:proofErr w:type="spellStart"/>
      <w:r>
        <w:rPr>
          <w:rFonts w:ascii="Helvetica Neue" w:eastAsia="Helvetica Neue" w:hAnsi="Helvetica Neue" w:cs="Helvetica Neue"/>
        </w:rPr>
        <w:t>Muaj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ib</w:t>
      </w:r>
      <w:proofErr w:type="spellEnd"/>
      <w:r>
        <w:rPr>
          <w:rFonts w:ascii="Helvetica Neue" w:eastAsia="Helvetica Neue" w:hAnsi="Helvetica Neue" w:cs="Helvetica Neue"/>
        </w:rPr>
        <w:t xml:space="preserve"> tug </w:t>
      </w:r>
      <w:proofErr w:type="spellStart"/>
      <w:r>
        <w:rPr>
          <w:rFonts w:ascii="Helvetica Neue" w:eastAsia="Helvetica Neue" w:hAnsi="Helvetica Neue" w:cs="Helvetica Neue"/>
        </w:rPr>
        <w:t>khub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nrog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koj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mus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tham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nrog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tibneeg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zog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kom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pab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kawm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seb</w:t>
      </w:r>
      <w:proofErr w:type="spellEnd"/>
      <w:r>
        <w:rPr>
          <w:rFonts w:ascii="Helvetica Neue" w:eastAsia="Helvetica Neue" w:hAnsi="Helvetica Neue" w:cs="Helvetica Neue"/>
        </w:rPr>
        <w:t xml:space="preserve"> yam </w:t>
      </w:r>
      <w:proofErr w:type="spellStart"/>
      <w:r>
        <w:rPr>
          <w:rFonts w:ascii="Helvetica Neue" w:eastAsia="Helvetica Neue" w:hAnsi="Helvetica Neue" w:cs="Helvetica Neue"/>
        </w:rPr>
        <w:t>twg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tseem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ceeb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rau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xeem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zej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zog</w:t>
      </w:r>
      <w:proofErr w:type="spellEnd"/>
      <w:r>
        <w:rPr>
          <w:rFonts w:ascii="Helvetica Neue" w:eastAsia="Helvetica Neue" w:hAnsi="Helvetica Neue" w:cs="Helvetica Neue"/>
        </w:rPr>
        <w:t xml:space="preserve">! </w:t>
      </w:r>
    </w:p>
    <w:p w14:paraId="38D3BE94" w14:textId="77777777" w:rsidR="00177BCE" w:rsidRDefault="00634ECD">
      <w:pPr>
        <w:ind w:left="270"/>
        <w:rPr>
          <w:rFonts w:ascii="Helvetica Neue" w:eastAsia="Helvetica Neue" w:hAnsi="Helvetica Neue" w:cs="Helvetica Neue"/>
          <w:b/>
          <w:color w:val="1155CC"/>
          <w:u w:val="single"/>
        </w:rPr>
      </w:pPr>
      <w:hyperlink r:id="rId9"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Hom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Phiaj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Muaj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Vaj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Huam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Sib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Luag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Rau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Txhua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Nqaij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>Tawv</w:t>
        </w:r>
        <w:proofErr w:type="spellEnd"/>
        <w:r w:rsidR="00177BCE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</w:hyperlink>
    </w:p>
    <w:p w14:paraId="256EEB80" w14:textId="0435878A" w:rsidR="00FA380B" w:rsidRDefault="000E6241">
      <w:pPr>
        <w:ind w:left="270"/>
        <w:rPr>
          <w:rFonts w:ascii="Helvetica Neue" w:eastAsia="Helvetica Neue" w:hAnsi="Helvetica Neue" w:cs="Helvetica Neue"/>
          <w:b/>
        </w:rPr>
      </w:pPr>
      <w:r>
        <w:rPr>
          <w:rFonts w:ascii="Helvetica Neue Light" w:eastAsia="Helvetica Neue Light" w:hAnsi="Helvetica Neue Light" w:cs="Helvetica Neue Light"/>
        </w:rPr>
        <w:t xml:space="preserve">Sau </w:t>
      </w:r>
      <w:proofErr w:type="spellStart"/>
      <w:r>
        <w:rPr>
          <w:rFonts w:ascii="Helvetica Neue Light" w:eastAsia="Helvetica Neue Light" w:hAnsi="Helvetica Neue Light" w:cs="Helvetica Neue Light"/>
        </w:rPr>
        <w:t>tsim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phiaj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yuav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los </w:t>
      </w:r>
      <w:proofErr w:type="spellStart"/>
      <w:r>
        <w:rPr>
          <w:rFonts w:ascii="Helvetica Neue Light" w:eastAsia="Helvetica Neue Light" w:hAnsi="Helvetica Neue Light" w:cs="Helvetica Neue Light"/>
        </w:rPr>
        <w:t>siv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zog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li </w:t>
      </w:r>
      <w:proofErr w:type="spellStart"/>
      <w:r>
        <w:rPr>
          <w:rFonts w:ascii="Helvetica Neue Light" w:eastAsia="Helvetica Neue Light" w:hAnsi="Helvetica Neue Light" w:cs="Helvetica Neue Light"/>
        </w:rPr>
        <w:t>cas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muaj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vaj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huam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sib </w:t>
      </w:r>
      <w:proofErr w:type="spellStart"/>
      <w:r>
        <w:rPr>
          <w:rFonts w:ascii="Helvetica Neue Light" w:eastAsia="Helvetica Neue Light" w:hAnsi="Helvetica Neue Light" w:cs="Helvetica Neue Light"/>
        </w:rPr>
        <w:t>luag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zos, </w:t>
      </w:r>
      <w:proofErr w:type="spellStart"/>
      <w:r>
        <w:rPr>
          <w:rFonts w:ascii="Helvetica Neue Light" w:eastAsia="Helvetica Neue Light" w:hAnsi="Helvetica Neue Light" w:cs="Helvetica Neue Light"/>
        </w:rPr>
        <w:t>tshwj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xeeb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rau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cov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nqaij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tawv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sib </w:t>
      </w:r>
      <w:proofErr w:type="spellStart"/>
      <w:r>
        <w:rPr>
          <w:rFonts w:ascii="Helvetica Neue Light" w:eastAsia="Helvetica Neue Light" w:hAnsi="Helvetica Neue Light" w:cs="Helvetica Neue Light"/>
        </w:rPr>
        <w:t>txawv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. </w:t>
      </w:r>
      <w:r w:rsidR="00634ECD">
        <w:rPr>
          <w:rFonts w:ascii="Helvetica Neue Light" w:eastAsia="Helvetica Neue Light" w:hAnsi="Helvetica Neue Light" w:cs="Helvetica Neue Light"/>
        </w:rPr>
        <w:t xml:space="preserve"> </w:t>
      </w:r>
    </w:p>
    <w:p w14:paraId="1B96A964" w14:textId="77777777" w:rsidR="00CC249B" w:rsidRDefault="00CC249B">
      <w:pPr>
        <w:ind w:left="270"/>
      </w:pPr>
    </w:p>
    <w:p w14:paraId="0B387507" w14:textId="77777777" w:rsidR="00CC249B" w:rsidRPr="00C30C72" w:rsidRDefault="00CC249B">
      <w:pPr>
        <w:ind w:left="270"/>
      </w:pPr>
    </w:p>
    <w:p w14:paraId="2B4D605F" w14:textId="7DED1480" w:rsidR="00FA380B" w:rsidRDefault="00634ECD">
      <w:pPr>
        <w:ind w:left="270"/>
        <w:rPr>
          <w:rFonts w:ascii="Helvetica Neue" w:eastAsia="Helvetica Neue" w:hAnsi="Helvetica Neue" w:cs="Helvetica Neue"/>
          <w:b/>
        </w:rPr>
      </w:pPr>
      <w:hyperlink r:id="rId10"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Lus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Taw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Qhia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Muaj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Kev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Vaj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Huam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Sib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Luag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Rau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Txhua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Nqaij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</w:t>
        </w:r>
        <w:proofErr w:type="spellStart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>Tawv</w:t>
        </w:r>
        <w:proofErr w:type="spellEnd"/>
        <w:r w:rsidR="00CC249B">
          <w:rPr>
            <w:rFonts w:ascii="Helvetica Neue" w:eastAsia="Helvetica Neue" w:hAnsi="Helvetica Neue" w:cs="Helvetica Neue"/>
            <w:b/>
            <w:color w:val="1155CC"/>
            <w:u w:val="single"/>
          </w:rPr>
          <w:t xml:space="preserve"> Li Cas </w:t>
        </w:r>
      </w:hyperlink>
    </w:p>
    <w:p w14:paraId="5276F24E" w14:textId="35153FAF" w:rsidR="00FA380B" w:rsidRDefault="00634ECD">
      <w:pPr>
        <w:ind w:left="270"/>
      </w:pPr>
      <w:r>
        <w:rPr>
          <w:rFonts w:ascii="Helvetica Neue" w:eastAsia="Helvetica Neue" w:hAnsi="Helvetica Neue" w:cs="Helvetica Neue"/>
          <w:color w:val="434343"/>
        </w:rPr>
        <w:t>SECIA</w:t>
      </w:r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cov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Lus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Taw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Qhia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Muaj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Kev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Vaj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Huam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Sib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Luag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Rau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Txhua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Nqaij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Tawv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yog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ib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daim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ntawv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twb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sau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tiav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lawv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CC249B">
        <w:rPr>
          <w:rFonts w:ascii="Helvetica Neue" w:eastAsia="Helvetica Neue" w:hAnsi="Helvetica Neue" w:cs="Helvetica Neue"/>
          <w:color w:val="434343"/>
        </w:rPr>
        <w:t>thiab</w:t>
      </w:r>
      <w:proofErr w:type="spellEnd"/>
      <w:r w:rsidR="00CC249B">
        <w:rPr>
          <w:rFonts w:ascii="Helvetica Neue" w:eastAsia="Helvetica Neue" w:hAnsi="Helvetica Neue" w:cs="Helvetica Neue"/>
          <w:color w:val="434343"/>
        </w:rPr>
        <w:t xml:space="preserve"> </w:t>
      </w:r>
      <w:r w:rsidR="00E63C9C">
        <w:rPr>
          <w:rFonts w:ascii="Helvetica Neue" w:eastAsia="Helvetica Neue" w:hAnsi="Helvetica Neue" w:cs="Helvetica Neue"/>
          <w:color w:val="434343"/>
        </w:rPr>
        <w:t xml:space="preserve">taw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qhia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SECIA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txoj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haujlwm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pab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kom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muaj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kev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vaj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huam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sib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luag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zos li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cas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los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ntawm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kev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nqis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tes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,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tej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hom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phiaj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mus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cuag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tau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thiab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tej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tswv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yim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 li </w:t>
      </w:r>
      <w:proofErr w:type="spellStart"/>
      <w:r w:rsidR="00E63C9C">
        <w:rPr>
          <w:rFonts w:ascii="Helvetica Neue" w:eastAsia="Helvetica Neue" w:hAnsi="Helvetica Neue" w:cs="Helvetica Neue"/>
          <w:color w:val="434343"/>
        </w:rPr>
        <w:t>cas</w:t>
      </w:r>
      <w:proofErr w:type="spellEnd"/>
      <w:r w:rsidR="00E63C9C">
        <w:rPr>
          <w:rFonts w:ascii="Helvetica Neue" w:eastAsia="Helvetica Neue" w:hAnsi="Helvetica Neue" w:cs="Helvetica Neue"/>
          <w:color w:val="434343"/>
        </w:rPr>
        <w:t xml:space="preserve">. </w:t>
      </w:r>
      <w:r>
        <w:rPr>
          <w:rFonts w:ascii="Helvetica Neue" w:eastAsia="Helvetica Neue" w:hAnsi="Helvetica Neue" w:cs="Helvetica Neue"/>
          <w:color w:val="434343"/>
        </w:rPr>
        <w:t xml:space="preserve"> </w:t>
      </w:r>
    </w:p>
    <w:p w14:paraId="383A735A" w14:textId="062F642C" w:rsidR="00FA380B" w:rsidRDefault="007D79BA">
      <w:pPr>
        <w:rPr>
          <w:rFonts w:ascii="Roboto Slab" w:eastAsia="Roboto Slab" w:hAnsi="Roboto Slab" w:cs="Roboto Slab"/>
          <w:b/>
          <w:sz w:val="36"/>
          <w:szCs w:val="36"/>
        </w:rPr>
      </w:pP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Yuav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nqis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tes</w:t>
      </w:r>
      <w:proofErr w:type="spellEnd"/>
      <w:r>
        <w:rPr>
          <w:rFonts w:ascii="Roboto Slab" w:eastAsia="Roboto Slab" w:hAnsi="Roboto Slab" w:cs="Roboto Slab"/>
          <w:b/>
          <w:sz w:val="36"/>
          <w:szCs w:val="36"/>
        </w:rPr>
        <w:t xml:space="preserve"> li </w:t>
      </w:r>
      <w:proofErr w:type="spellStart"/>
      <w:r>
        <w:rPr>
          <w:rFonts w:ascii="Roboto Slab" w:eastAsia="Roboto Slab" w:hAnsi="Roboto Slab" w:cs="Roboto Slab"/>
          <w:b/>
          <w:sz w:val="36"/>
          <w:szCs w:val="36"/>
        </w:rPr>
        <w:t>cas</w:t>
      </w:r>
      <w:proofErr w:type="spellEnd"/>
    </w:p>
    <w:p w14:paraId="35681571" w14:textId="3BC8223F" w:rsidR="00FA380B" w:rsidRDefault="003F187B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Yeej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caw </w:t>
      </w:r>
      <w:proofErr w:type="spellStart"/>
      <w:r>
        <w:rPr>
          <w:rFonts w:ascii="Helvetica Neue Light" w:eastAsia="Helvetica Neue Light" w:hAnsi="Helvetica Neue Light" w:cs="Helvetica Neue Light"/>
        </w:rPr>
        <w:t>txhua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tus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tuaj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kev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sib </w:t>
      </w:r>
      <w:proofErr w:type="spellStart"/>
      <w:r>
        <w:rPr>
          <w:rFonts w:ascii="Helvetica Neue Light" w:eastAsia="Helvetica Neue Light" w:hAnsi="Helvetica Neue Light" w:cs="Helvetica Neue Light"/>
        </w:rPr>
        <w:t>ntsib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txhua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hlis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rau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thawj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Hnub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2 (1</w:t>
      </w:r>
      <w:r w:rsidRPr="003F187B">
        <w:rPr>
          <w:rFonts w:ascii="Helvetica Neue Light" w:eastAsia="Helvetica Neue Light" w:hAnsi="Helvetica Neue Light" w:cs="Helvetica Neue Light"/>
          <w:b/>
          <w:bCs/>
          <w:vertAlign w:val="superscript"/>
        </w:rPr>
        <w:t>st</w:t>
      </w:r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Tuesday)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nyob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rau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txhua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txhua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hli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thaum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6:30-8:00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teev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tsaus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 xml:space="preserve"> </w:t>
      </w:r>
      <w:proofErr w:type="spellStart"/>
      <w:r w:rsidRPr="003F187B">
        <w:rPr>
          <w:rFonts w:ascii="Helvetica Neue Light" w:eastAsia="Helvetica Neue Light" w:hAnsi="Helvetica Neue Light" w:cs="Helvetica Neue Light"/>
          <w:b/>
          <w:bCs/>
        </w:rPr>
        <w:t>ntuj</w:t>
      </w:r>
      <w:proofErr w:type="spellEnd"/>
      <w:r w:rsidRPr="003F187B">
        <w:rPr>
          <w:rFonts w:ascii="Helvetica Neue Light" w:eastAsia="Helvetica Neue Light" w:hAnsi="Helvetica Neue Light" w:cs="Helvetica Neue Light"/>
          <w:b/>
          <w:bCs/>
        </w:rPr>
        <w:t>!</w:t>
      </w:r>
      <w:r>
        <w:rPr>
          <w:rFonts w:ascii="Helvetica Neue Light" w:eastAsia="Helvetica Neue Light" w:hAnsi="Helvetica Neue Light" w:cs="Helvetica Neue Light"/>
        </w:rPr>
        <w:t xml:space="preserve"> Mus </w:t>
      </w:r>
      <w:proofErr w:type="spellStart"/>
      <w:r>
        <w:rPr>
          <w:rFonts w:ascii="Helvetica Neue Light" w:eastAsia="Helvetica Neue Light" w:hAnsi="Helvetica Neue Light" w:cs="Helvetica Neue Light"/>
        </w:rPr>
        <w:t>xyuas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nyob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hauv</w:t>
      </w:r>
      <w:proofErr w:type="spellEnd"/>
      <w:r w:rsidR="00634ECD">
        <w:rPr>
          <w:rFonts w:ascii="Helvetica Neue Light" w:eastAsia="Helvetica Neue Light" w:hAnsi="Helvetica Neue Light" w:cs="Helvetica Neue Light"/>
        </w:rPr>
        <w:t xml:space="preserve"> </w:t>
      </w:r>
      <w:hyperlink r:id="rId11">
        <w:r w:rsidR="00634ECD"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secomo.org/calenda</w:t>
        </w:r>
        <w:r w:rsidR="00634ECD">
          <w:rPr>
            <w:rFonts w:ascii="Helvetica Neue Light" w:eastAsia="Helvetica Neue Light" w:hAnsi="Helvetica Neue Light" w:cs="Helvetica Neue Light"/>
            <w:color w:val="1155CC"/>
            <w:u w:val="single"/>
          </w:rPr>
          <w:t>r</w:t>
        </w:r>
      </w:hyperlink>
      <w:r w:rsidR="00634ECD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paub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ntxiv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kev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sib </w:t>
      </w:r>
      <w:proofErr w:type="spellStart"/>
      <w:r>
        <w:rPr>
          <w:rFonts w:ascii="Helvetica Neue Light" w:eastAsia="Helvetica Neue Light" w:hAnsi="Helvetica Neue Light" w:cs="Helvetica Neue Light"/>
        </w:rPr>
        <w:t>ntsib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mus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xyuas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nyob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hauv</w:t>
      </w:r>
      <w:proofErr w:type="spellEnd"/>
      <w:r w:rsidR="00634ECD">
        <w:rPr>
          <w:rFonts w:ascii="Helvetica Neue Light" w:eastAsia="Helvetica Neue Light" w:hAnsi="Helvetica Neue Light" w:cs="Helvetica Neue Light"/>
        </w:rPr>
        <w:t xml:space="preserve"> </w:t>
      </w:r>
      <w:hyperlink r:id="rId12">
        <w:r w:rsidR="00634ECD">
          <w:rPr>
            <w:rFonts w:ascii="Helvetica Neue Light" w:eastAsia="Helvetica Neue Light" w:hAnsi="Helvetica Neue Light" w:cs="Helvetica Neue Light"/>
            <w:color w:val="1155CC"/>
            <w:u w:val="single"/>
          </w:rPr>
          <w:t>secomo.org/reimagining-</w:t>
        </w:r>
        <w:proofErr w:type="spellStart"/>
        <w:r w:rsidR="00634ECD">
          <w:rPr>
            <w:rFonts w:ascii="Helvetica Neue Light" w:eastAsia="Helvetica Neue Light" w:hAnsi="Helvetica Neue Light" w:cs="Helvetica Neue Light"/>
            <w:color w:val="1155CC"/>
            <w:u w:val="single"/>
          </w:rPr>
          <w:t>secia</w:t>
        </w:r>
        <w:proofErr w:type="spellEnd"/>
      </w:hyperlink>
      <w:r w:rsidR="00634ECD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paub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txog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peb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haujlwm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thiab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yuav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pab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nqis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tes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li </w:t>
      </w:r>
      <w:proofErr w:type="spellStart"/>
      <w:r>
        <w:rPr>
          <w:rFonts w:ascii="Helvetica Neue Light" w:eastAsia="Helvetica Neue Light" w:hAnsi="Helvetica Neue Light" w:cs="Helvetica Neue Light"/>
        </w:rPr>
        <w:t>cas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ntxiv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rau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tom </w:t>
      </w:r>
      <w:proofErr w:type="spellStart"/>
      <w:r>
        <w:rPr>
          <w:rFonts w:ascii="Helvetica Neue Light" w:eastAsia="Helvetica Neue Light" w:hAnsi="Helvetica Neue Light" w:cs="Helvetica Neue Light"/>
        </w:rPr>
        <w:t>ntej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! </w:t>
      </w:r>
    </w:p>
    <w:p w14:paraId="750B7068" w14:textId="6B4EDEA1" w:rsidR="00FA380B" w:rsidRDefault="00C55D89">
      <w:pPr>
        <w:rPr>
          <w:rFonts w:ascii="Roboto Slab" w:eastAsia="Roboto Slab" w:hAnsi="Roboto Slab" w:cs="Roboto Slab"/>
          <w:b/>
          <w:sz w:val="40"/>
          <w:szCs w:val="40"/>
        </w:rPr>
      </w:pPr>
      <w:proofErr w:type="spellStart"/>
      <w:r>
        <w:rPr>
          <w:rFonts w:ascii="Roboto Slab" w:eastAsia="Roboto Slab" w:hAnsi="Roboto Slab" w:cs="Roboto Slab"/>
          <w:b/>
          <w:sz w:val="40"/>
          <w:szCs w:val="40"/>
        </w:rPr>
        <w:t>Tiv</w:t>
      </w:r>
      <w:proofErr w:type="spellEnd"/>
      <w:r>
        <w:rPr>
          <w:rFonts w:ascii="Roboto Slab" w:eastAsia="Roboto Slab" w:hAnsi="Roboto Slab" w:cs="Roboto Slab"/>
          <w:b/>
          <w:sz w:val="40"/>
          <w:szCs w:val="40"/>
        </w:rPr>
        <w:t xml:space="preserve"> </w:t>
      </w:r>
      <w:proofErr w:type="spellStart"/>
      <w:r>
        <w:rPr>
          <w:rFonts w:ascii="Roboto Slab" w:eastAsia="Roboto Slab" w:hAnsi="Roboto Slab" w:cs="Roboto Slab"/>
          <w:b/>
          <w:sz w:val="40"/>
          <w:szCs w:val="40"/>
        </w:rPr>
        <w:t>tauj</w:t>
      </w:r>
      <w:proofErr w:type="spellEnd"/>
    </w:p>
    <w:p w14:paraId="52E4363F" w14:textId="2BA6C349" w:rsidR="00FA380B" w:rsidRDefault="003F187B">
      <w:pPr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Yog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tias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muaj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lus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nug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lossis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tswv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yim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dabtsi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es </w:t>
      </w:r>
      <w:proofErr w:type="spellStart"/>
      <w:r>
        <w:rPr>
          <w:rFonts w:ascii="Helvetica Neue Light" w:eastAsia="Helvetica Neue Light" w:hAnsi="Helvetica Neue Light" w:cs="Helvetica Neue Light"/>
        </w:rPr>
        <w:t>xav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muab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qhia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tawm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</w:rPr>
        <w:t>thov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tiv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tauj</w:t>
      </w:r>
      <w:proofErr w:type="spellEnd"/>
      <w:r w:rsidR="00634ECD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E1BC451" wp14:editId="3A474053">
            <wp:simplePos x="0" y="0"/>
            <wp:positionH relativeFrom="column">
              <wp:posOffset>1905000</wp:posOffset>
            </wp:positionH>
            <wp:positionV relativeFrom="paragraph">
              <wp:posOffset>295275</wp:posOffset>
            </wp:positionV>
            <wp:extent cx="833438" cy="103894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103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20174" w14:textId="40E74813" w:rsidR="00FA380B" w:rsidRDefault="00634ECD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Jessica, </w:t>
      </w:r>
      <w:r w:rsidR="003F187B">
        <w:rPr>
          <w:rFonts w:ascii="Helvetica Neue Light" w:eastAsia="Helvetica Neue Light" w:hAnsi="Helvetica Neue Light" w:cs="Helvetica Neue Light"/>
        </w:rPr>
        <w:t xml:space="preserve">Tus </w:t>
      </w:r>
      <w:proofErr w:type="spellStart"/>
      <w:r w:rsidR="003F187B">
        <w:rPr>
          <w:rFonts w:ascii="Helvetica Neue Light" w:eastAsia="Helvetica Neue Light" w:hAnsi="Helvetica Neue Light" w:cs="Helvetica Neue Light"/>
        </w:rPr>
        <w:t>pab</w:t>
      </w:r>
      <w:proofErr w:type="spellEnd"/>
      <w:r w:rsidR="003F187B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="003F187B">
        <w:rPr>
          <w:rFonts w:ascii="Helvetica Neue Light" w:eastAsia="Helvetica Neue Light" w:hAnsi="Helvetica Neue Light" w:cs="Helvetica Neue Light"/>
        </w:rPr>
        <w:t>coj</w:t>
      </w:r>
      <w:proofErr w:type="spellEnd"/>
    </w:p>
    <w:p w14:paraId="1FFE8E91" w14:textId="77777777" w:rsidR="00FA380B" w:rsidRDefault="00634ECD">
      <w:pPr>
        <w:ind w:left="720"/>
        <w:rPr>
          <w:rFonts w:ascii="Helvetica Neue Light" w:eastAsia="Helvetica Neue Light" w:hAnsi="Helvetica Neue Light" w:cs="Helvetica Neue Light"/>
        </w:rPr>
      </w:pPr>
      <w:hyperlink r:id="rId14"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jessica@secomo.org</w:t>
        </w:r>
      </w:hyperlink>
    </w:p>
    <w:p w14:paraId="03B018D6" w14:textId="5F9CE142" w:rsidR="00FA380B" w:rsidRDefault="00634ECD">
      <w:pPr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Laura, </w:t>
      </w:r>
      <w:r w:rsidR="003F187B">
        <w:rPr>
          <w:rFonts w:ascii="Helvetica Neue Light" w:eastAsia="Helvetica Neue Light" w:hAnsi="Helvetica Neue Light" w:cs="Helvetica Neue Light"/>
        </w:rPr>
        <w:t xml:space="preserve">Tus </w:t>
      </w:r>
      <w:proofErr w:type="spellStart"/>
      <w:r w:rsidR="003F187B">
        <w:rPr>
          <w:rFonts w:ascii="Helvetica Neue Light" w:eastAsia="Helvetica Neue Light" w:hAnsi="Helvetica Neue Light" w:cs="Helvetica Neue Light"/>
        </w:rPr>
        <w:t>pab</w:t>
      </w:r>
      <w:proofErr w:type="spellEnd"/>
      <w:r w:rsidR="003F187B"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 w:rsidR="003F187B">
        <w:rPr>
          <w:rFonts w:ascii="Helvetica Neue Light" w:eastAsia="Helvetica Neue Light" w:hAnsi="Helvetica Neue Light" w:cs="Helvetica Neue Light"/>
        </w:rPr>
        <w:t>coj</w:t>
      </w:r>
      <w:proofErr w:type="spellEnd"/>
    </w:p>
    <w:p w14:paraId="15B57A26" w14:textId="77777777" w:rsidR="00FA380B" w:rsidRDefault="00634ECD">
      <w:pPr>
        <w:ind w:left="720"/>
        <w:rPr>
          <w:rFonts w:ascii="Helvetica Neue Light" w:eastAsia="Helvetica Neue Light" w:hAnsi="Helvetica Neue Light" w:cs="Helvetica Neue Light"/>
        </w:rPr>
      </w:pPr>
      <w:hyperlink r:id="rId15">
        <w:r>
          <w:rPr>
            <w:rFonts w:ascii="Helvetica Neue Light" w:eastAsia="Helvetica Neue Light" w:hAnsi="Helvetica Neue Light" w:cs="Helvetica Neue Light"/>
            <w:color w:val="1155CC"/>
            <w:u w:val="single"/>
          </w:rPr>
          <w:t>laura@secomo.org</w:t>
        </w:r>
      </w:hyperlink>
      <w:r>
        <w:rPr>
          <w:rFonts w:ascii="Helvetica Neue Light" w:eastAsia="Helvetica Neue Light" w:hAnsi="Helvetica Neue Light" w:cs="Helvetica Neue Light"/>
        </w:rPr>
        <w:t xml:space="preserve"> </w:t>
      </w:r>
    </w:p>
    <w:sectPr w:rsidR="00FA380B" w:rsidSect="007D79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630" w:bottom="1440" w:left="1440" w:header="720" w:footer="431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8B11" w14:textId="77777777" w:rsidR="00634ECD" w:rsidRDefault="00634ECD">
      <w:pPr>
        <w:spacing w:line="240" w:lineRule="auto"/>
      </w:pPr>
      <w:r>
        <w:separator/>
      </w:r>
    </w:p>
  </w:endnote>
  <w:endnote w:type="continuationSeparator" w:id="0">
    <w:p w14:paraId="5E8FC4A9" w14:textId="77777777" w:rsidR="00634ECD" w:rsidRDefault="00634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charset w:val="00"/>
    <w:family w:val="auto"/>
    <w:pitch w:val="default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4185" w14:textId="77777777" w:rsidR="00FA380B" w:rsidRDefault="00FA38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A461" w14:textId="77777777" w:rsidR="00FA380B" w:rsidRDefault="00634ECD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>Southeast Como Improvement Association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E8CBD8" wp14:editId="31E0EE64">
          <wp:simplePos x="0" y="0"/>
          <wp:positionH relativeFrom="column">
            <wp:posOffset>1</wp:posOffset>
          </wp:positionH>
          <wp:positionV relativeFrom="paragraph">
            <wp:posOffset>-28817</wp:posOffset>
          </wp:positionV>
          <wp:extent cx="1313289" cy="499834"/>
          <wp:effectExtent l="0" t="0" r="0" b="0"/>
          <wp:wrapSquare wrapText="bothSides" distT="114300" distB="11430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289" cy="499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68FF06" w14:textId="77777777" w:rsidR="00FA380B" w:rsidRDefault="00634ECD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Secomo.org | </w:t>
    </w:r>
    <w:hyperlink r:id="rId2">
      <w:r>
        <w:rPr>
          <w:rFonts w:ascii="Helvetica Neue Light" w:eastAsia="Helvetica Neue Light" w:hAnsi="Helvetica Neue Light" w:cs="Helvetica Neue Light"/>
          <w:color w:val="1155CC"/>
          <w:sz w:val="18"/>
          <w:szCs w:val="18"/>
          <w:u w:val="single"/>
        </w:rPr>
        <w:t>office@secomo.org</w:t>
      </w:r>
    </w:hyperlink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</w:p>
  <w:p w14:paraId="6D0C3E3A" w14:textId="77777777" w:rsidR="00FA380B" w:rsidRDefault="00634ECD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>Sign up for our newsletter at secomo.org/news/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ecomotion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</w:p>
  <w:p w14:paraId="09BC27FE" w14:textId="77777777" w:rsidR="00FA380B" w:rsidRDefault="00634ECD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r>
      <w:rPr>
        <w:sz w:val="14"/>
        <w:szCs w:val="14"/>
      </w:rPr>
      <w:t xml:space="preserve">To request this information in another language or format, please contact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1256E490" w14:textId="77777777" w:rsidR="00FA380B" w:rsidRDefault="00634ECD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r>
      <w:rPr>
        <w:sz w:val="14"/>
        <w:szCs w:val="14"/>
      </w:rPr>
      <w:t xml:space="preserve">Para </w:t>
    </w:r>
    <w:proofErr w:type="spellStart"/>
    <w:r>
      <w:rPr>
        <w:sz w:val="14"/>
        <w:szCs w:val="14"/>
      </w:rPr>
      <w:t>solicitar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esta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información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en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otro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idioma</w:t>
    </w:r>
    <w:proofErr w:type="spellEnd"/>
    <w:r>
      <w:rPr>
        <w:sz w:val="14"/>
        <w:szCs w:val="14"/>
      </w:rPr>
      <w:t xml:space="preserve"> o </w:t>
    </w:r>
    <w:proofErr w:type="spellStart"/>
    <w:r>
      <w:rPr>
        <w:sz w:val="14"/>
        <w:szCs w:val="14"/>
      </w:rPr>
      <w:t>en</w:t>
    </w:r>
    <w:proofErr w:type="spellEnd"/>
    <w:r>
      <w:rPr>
        <w:sz w:val="14"/>
        <w:szCs w:val="14"/>
      </w:rPr>
      <w:t xml:space="preserve"> un </w:t>
    </w:r>
    <w:proofErr w:type="spellStart"/>
    <w:r>
      <w:rPr>
        <w:sz w:val="14"/>
        <w:szCs w:val="14"/>
      </w:rPr>
      <w:t>formato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diferente</w:t>
    </w:r>
    <w:proofErr w:type="spellEnd"/>
    <w:r>
      <w:rPr>
        <w:sz w:val="14"/>
        <w:szCs w:val="14"/>
      </w:rPr>
      <w:t xml:space="preserve">, por favor </w:t>
    </w:r>
    <w:proofErr w:type="spellStart"/>
    <w:r>
      <w:rPr>
        <w:sz w:val="14"/>
        <w:szCs w:val="14"/>
      </w:rPr>
      <w:t>contacta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2A8B1F03" w14:textId="77777777" w:rsidR="00FA380B" w:rsidRDefault="00634ECD">
    <w:pPr>
      <w:shd w:val="clear" w:color="auto" w:fill="FFFFFF"/>
      <w:spacing w:line="331" w:lineRule="auto"/>
      <w:ind w:left="720"/>
      <w:jc w:val="right"/>
      <w:rPr>
        <w:sz w:val="14"/>
        <w:szCs w:val="14"/>
      </w:rPr>
    </w:pPr>
    <w:proofErr w:type="spellStart"/>
    <w:r>
      <w:rPr>
        <w:sz w:val="14"/>
        <w:szCs w:val="14"/>
      </w:rPr>
      <w:t>Xav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thov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nug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nplooj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ntawv</w:t>
    </w:r>
    <w:proofErr w:type="spellEnd"/>
    <w:r>
      <w:rPr>
        <w:sz w:val="14"/>
        <w:szCs w:val="14"/>
      </w:rPr>
      <w:t xml:space="preserve"> no </w:t>
    </w:r>
    <w:proofErr w:type="spellStart"/>
    <w:r>
      <w:rPr>
        <w:sz w:val="14"/>
        <w:szCs w:val="14"/>
      </w:rPr>
      <w:t>rau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lwm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hom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lus</w:t>
    </w:r>
    <w:proofErr w:type="spellEnd"/>
    <w:r>
      <w:rPr>
        <w:sz w:val="14"/>
        <w:szCs w:val="14"/>
      </w:rPr>
      <w:t xml:space="preserve"> lo</w:t>
    </w:r>
    <w:r>
      <w:rPr>
        <w:sz w:val="14"/>
        <w:szCs w:val="14"/>
      </w:rPr>
      <w:t xml:space="preserve">s </w:t>
    </w:r>
    <w:proofErr w:type="spellStart"/>
    <w:r>
      <w:rPr>
        <w:sz w:val="14"/>
        <w:szCs w:val="14"/>
      </w:rPr>
      <w:t>yog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daim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ntawv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thov</w:t>
    </w:r>
    <w:proofErr w:type="spellEnd"/>
    <w:r>
      <w:rPr>
        <w:sz w:val="14"/>
        <w:szCs w:val="14"/>
      </w:rPr>
      <w:t xml:space="preserve"> hu </w:t>
    </w:r>
    <w:proofErr w:type="spellStart"/>
    <w:r>
      <w:rPr>
        <w:sz w:val="14"/>
        <w:szCs w:val="14"/>
      </w:rPr>
      <w:t>rau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</w:p>
  <w:p w14:paraId="3631807F" w14:textId="77777777" w:rsidR="00FA380B" w:rsidRDefault="00634ECD">
    <w:pPr>
      <w:shd w:val="clear" w:color="auto" w:fill="FFFFFF"/>
      <w:spacing w:line="331" w:lineRule="auto"/>
      <w:ind w:left="720"/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sz w:val="14"/>
        <w:szCs w:val="14"/>
      </w:rPr>
      <w:t xml:space="preserve">Si </w:t>
    </w:r>
    <w:proofErr w:type="spellStart"/>
    <w:r>
      <w:rPr>
        <w:sz w:val="14"/>
        <w:szCs w:val="14"/>
      </w:rPr>
      <w:t>aad</w:t>
    </w:r>
    <w:proofErr w:type="spellEnd"/>
    <w:r>
      <w:rPr>
        <w:sz w:val="14"/>
        <w:szCs w:val="14"/>
      </w:rPr>
      <w:t xml:space="preserve"> u </w:t>
    </w:r>
    <w:proofErr w:type="spellStart"/>
    <w:r>
      <w:rPr>
        <w:sz w:val="14"/>
        <w:szCs w:val="14"/>
      </w:rPr>
      <w:t>codsato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foomkan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oo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qaab</w:t>
    </w:r>
    <w:proofErr w:type="spellEnd"/>
    <w:r>
      <w:rPr>
        <w:sz w:val="14"/>
        <w:szCs w:val="14"/>
      </w:rPr>
      <w:t xml:space="preserve"> ama </w:t>
    </w:r>
    <w:proofErr w:type="spellStart"/>
    <w:r>
      <w:rPr>
        <w:sz w:val="14"/>
        <w:szCs w:val="14"/>
      </w:rPr>
      <w:t>luqad</w:t>
    </w:r>
    <w:proofErr w:type="spellEnd"/>
    <w:r>
      <w:rPr>
        <w:sz w:val="14"/>
        <w:szCs w:val="14"/>
      </w:rPr>
      <w:t xml:space="preserve"> kale ah, </w:t>
    </w:r>
    <w:proofErr w:type="spellStart"/>
    <w:r>
      <w:rPr>
        <w:sz w:val="14"/>
        <w:szCs w:val="14"/>
      </w:rPr>
      <w:t>fadlan</w:t>
    </w:r>
    <w:proofErr w:type="spellEnd"/>
    <w:r>
      <w:rPr>
        <w:sz w:val="14"/>
        <w:szCs w:val="14"/>
      </w:rPr>
      <w:t xml:space="preserve"> la </w:t>
    </w:r>
    <w:proofErr w:type="spellStart"/>
    <w:r>
      <w:rPr>
        <w:sz w:val="14"/>
        <w:szCs w:val="14"/>
      </w:rPr>
      <w:t>xiriir</w:t>
    </w:r>
    <w:proofErr w:type="spellEnd"/>
    <w:r>
      <w:rPr>
        <w:sz w:val="14"/>
        <w:szCs w:val="14"/>
      </w:rPr>
      <w:t xml:space="preserve"> </w:t>
    </w:r>
    <w:r>
      <w:rPr>
        <w:color w:val="1155CC"/>
        <w:sz w:val="14"/>
        <w:szCs w:val="14"/>
      </w:rPr>
      <w:t>secomo@secomo.org</w:t>
    </w:r>
    <w:r>
      <w:rPr>
        <w:sz w:val="14"/>
        <w:szCs w:val="14"/>
      </w:rPr>
      <w:t xml:space="preserve">.  </w:t>
    </w:r>
    <w:r>
      <w:rPr>
        <w:rFonts w:ascii="Helvetica Neue Light" w:eastAsia="Helvetica Neue Light" w:hAnsi="Helvetica Neue Light" w:cs="Helvetica Neue Light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43FD" w14:textId="77777777" w:rsidR="00FA380B" w:rsidRDefault="00FA3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9F3A" w14:textId="77777777" w:rsidR="00634ECD" w:rsidRDefault="00634ECD">
      <w:pPr>
        <w:spacing w:line="240" w:lineRule="auto"/>
      </w:pPr>
      <w:r>
        <w:separator/>
      </w:r>
    </w:p>
  </w:footnote>
  <w:footnote w:type="continuationSeparator" w:id="0">
    <w:p w14:paraId="57A689CE" w14:textId="77777777" w:rsidR="00634ECD" w:rsidRDefault="00634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4E70" w14:textId="77777777" w:rsidR="00FA380B" w:rsidRDefault="00FA38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D6F4" w14:textId="77777777" w:rsidR="00FA380B" w:rsidRDefault="00634ECD">
    <w:pPr>
      <w:jc w:val="center"/>
    </w:pPr>
    <w:r>
      <w:rPr>
        <w:noProof/>
      </w:rPr>
      <w:drawing>
        <wp:inline distT="114300" distB="114300" distL="114300" distR="114300" wp14:anchorId="45CE47D8" wp14:editId="15A70EA0">
          <wp:extent cx="4591050" cy="1280121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" r="52"/>
                  <a:stretch>
                    <a:fillRect/>
                  </a:stretch>
                </pic:blipFill>
                <pic:spPr>
                  <a:xfrm>
                    <a:off x="0" y="0"/>
                    <a:ext cx="4591050" cy="128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0F44" w14:textId="77777777" w:rsidR="00FA380B" w:rsidRDefault="00FA38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CBF"/>
    <w:multiLevelType w:val="multilevel"/>
    <w:tmpl w:val="D898D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0B"/>
    <w:rsid w:val="000E6241"/>
    <w:rsid w:val="00177BCE"/>
    <w:rsid w:val="001B54B1"/>
    <w:rsid w:val="003F187B"/>
    <w:rsid w:val="00634ECD"/>
    <w:rsid w:val="006E152C"/>
    <w:rsid w:val="007D79BA"/>
    <w:rsid w:val="00941AB6"/>
    <w:rsid w:val="00A127D8"/>
    <w:rsid w:val="00C30C72"/>
    <w:rsid w:val="00C55D89"/>
    <w:rsid w:val="00CC249B"/>
    <w:rsid w:val="00E63C9C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3E9"/>
  <w15:docId w15:val="{4C5061EA-DEFE-4A3B-848B-CEF22D3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2g3vpWv2Q2RsWcd6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docs.google.com/presentation/d/1VpOH_ggUKF0EM3hF8KzBT-yMEqtMF-7wqdaALYo2GKM/edit?usp=sharing" TargetMode="External"/><Relationship Id="rId12" Type="http://schemas.openxmlformats.org/officeDocument/2006/relationships/hyperlink" Target="https://secomo.org/reimagining-seci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como.org/calend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ura@secom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9OO7h5yW_cz6tb-GzejZynkiA6WcPypvt4hL1KNAIJE/edit?usp=sharin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OO7h5yW_cz6tb-GzejZynkiA6WcPypvt4hL1KNAIJE/edit?usp=sharing" TargetMode="External"/><Relationship Id="rId14" Type="http://schemas.openxmlformats.org/officeDocument/2006/relationships/hyperlink" Target="mailto:jessica@secomo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ecomo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Kue</dc:creator>
  <cp:lastModifiedBy>Adventrust Pro</cp:lastModifiedBy>
  <cp:revision>2</cp:revision>
  <dcterms:created xsi:type="dcterms:W3CDTF">2021-05-12T03:03:00Z</dcterms:created>
  <dcterms:modified xsi:type="dcterms:W3CDTF">2021-05-12T03:03:00Z</dcterms:modified>
</cp:coreProperties>
</file>